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  <w:r>
        <w:rPr>
          <w:b/>
          <w:sz w:val="28"/>
        </w:rPr>
        <w:t>Технические требования к оборудованию с указанием эквивалента</w:t>
      </w:r>
    </w:p>
    <w:p w:rsidR="00355946" w:rsidRDefault="00355946" w:rsidP="00355946">
      <w:pPr>
        <w:pStyle w:val="10cxspmiddle"/>
        <w:spacing w:before="404" w:beforeAutospacing="0" w:after="125" w:afterAutospacing="0" w:line="276" w:lineRule="auto"/>
        <w:contextualSpacing/>
        <w:rPr>
          <w:b/>
          <w:szCs w:val="23"/>
        </w:rPr>
      </w:pPr>
      <w:r>
        <w:rPr>
          <w:b/>
          <w:szCs w:val="23"/>
        </w:rPr>
        <w:t>Требовани</w:t>
      </w:r>
      <w:r w:rsidR="0019124C">
        <w:rPr>
          <w:b/>
          <w:szCs w:val="23"/>
        </w:rPr>
        <w:t xml:space="preserve">я к техническим характеристикам </w:t>
      </w:r>
      <w:r w:rsidR="000B2954">
        <w:rPr>
          <w:b/>
          <w:szCs w:val="23"/>
        </w:rPr>
        <w:t>элегазового выключателя</w:t>
      </w:r>
      <w:r w:rsidR="00084E6C">
        <w:rPr>
          <w:b/>
          <w:szCs w:val="23"/>
        </w:rPr>
        <w:t xml:space="preserve"> </w:t>
      </w:r>
      <w:r w:rsidR="007732CF">
        <w:rPr>
          <w:b/>
          <w:szCs w:val="23"/>
        </w:rPr>
        <w:t xml:space="preserve">напряжением </w:t>
      </w:r>
      <w:r w:rsidR="000B2954">
        <w:rPr>
          <w:b/>
          <w:szCs w:val="23"/>
        </w:rPr>
        <w:t>1</w:t>
      </w:r>
      <w:r w:rsidR="00084E6C">
        <w:rPr>
          <w:b/>
          <w:szCs w:val="23"/>
        </w:rPr>
        <w:t>1</w:t>
      </w:r>
      <w:r w:rsidR="00FC5F9B">
        <w:rPr>
          <w:b/>
          <w:szCs w:val="23"/>
        </w:rPr>
        <w:t>0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90"/>
        <w:gridCol w:w="4665"/>
      </w:tblGrid>
      <w:tr w:rsidR="00355946" w:rsidTr="00355946">
        <w:trPr>
          <w:trHeight w:val="605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355946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jc w:val="left"/>
            </w:pPr>
            <w:r>
              <w:t>Для реконструкции</w:t>
            </w: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5946" w:rsidRDefault="00355946" w:rsidP="00570FC2">
            <w:pPr>
              <w:pStyle w:val="10"/>
              <w:shd w:val="clear" w:color="auto" w:fill="auto"/>
              <w:spacing w:before="404" w:after="125" w:line="240" w:lineRule="auto"/>
              <w:ind w:firstLine="0"/>
              <w:jc w:val="center"/>
            </w:pPr>
            <w:r>
              <w:t xml:space="preserve">ПС </w:t>
            </w:r>
            <w:r w:rsidR="009D6E37">
              <w:t>110</w:t>
            </w:r>
            <w:r w:rsidR="00FC5F9B">
              <w:t>/10</w:t>
            </w:r>
            <w:r>
              <w:t xml:space="preserve"> кВ «</w:t>
            </w:r>
            <w:r w:rsidR="00570FC2">
              <w:t>Мичурино</w:t>
            </w:r>
            <w:bookmarkStart w:id="0" w:name="_GoBack"/>
            <w:bookmarkEnd w:id="0"/>
            <w:r w:rsidR="009D6E37">
              <w:t>»</w:t>
            </w:r>
          </w:p>
        </w:tc>
      </w:tr>
      <w:tr w:rsidR="00355946" w:rsidTr="00355946">
        <w:trPr>
          <w:trHeight w:val="501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5946" w:rsidRDefault="00355946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Pr="009D6E37" w:rsidRDefault="00EB1944" w:rsidP="007732CF">
            <w:pPr>
              <w:pStyle w:val="10cxspmiddle"/>
              <w:spacing w:after="125" w:afterAutospacing="0"/>
              <w:contextualSpacing/>
              <w:jc w:val="center"/>
            </w:pPr>
            <w:r>
              <w:t>2</w:t>
            </w:r>
          </w:p>
        </w:tc>
      </w:tr>
      <w:tr w:rsidR="00355946" w:rsidTr="00355946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355946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Default="00BB17E9">
            <w:pPr>
              <w:pStyle w:val="10cxsplast"/>
              <w:spacing w:before="404" w:beforeAutospacing="0" w:after="125" w:afterAutospacing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Согласно технического задания</w:t>
            </w:r>
          </w:p>
        </w:tc>
      </w:tr>
      <w:tr w:rsidR="00355946" w:rsidTr="00BB17E9">
        <w:trPr>
          <w:trHeight w:val="732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355946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Default="00355946" w:rsidP="00007C99">
            <w:pPr>
              <w:pStyle w:val="10cxsplast"/>
              <w:spacing w:before="404" w:beforeAutospacing="0" w:after="125" w:afterAutospacing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г. </w:t>
            </w:r>
            <w:r w:rsidR="00007C99">
              <w:rPr>
                <w:sz w:val="20"/>
                <w:szCs w:val="20"/>
              </w:rPr>
              <w:t>Тюмень</w:t>
            </w:r>
          </w:p>
        </w:tc>
      </w:tr>
    </w:tbl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</w:pPr>
    </w:p>
    <w:tbl>
      <w:tblPr>
        <w:tblW w:w="5222" w:type="pct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653"/>
        <w:gridCol w:w="5043"/>
        <w:gridCol w:w="2350"/>
        <w:gridCol w:w="1714"/>
      </w:tblGrid>
      <w:tr w:rsidR="00355946" w:rsidTr="0078069C">
        <w:trPr>
          <w:trHeight w:val="85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69" w:lineRule="exact"/>
              <w:ind w:firstLine="0"/>
              <w:jc w:val="left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>
              <w:rPr>
                <w:b/>
              </w:rPr>
              <w:t>Технические характеристики (наименование параметра) предъявляемые к эквиваленту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Требуемое значение предъявляемое к эквиваленту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>
              <w:rPr>
                <w:b/>
              </w:rPr>
              <w:t>Предлагаемые участником конкурса технические характеристики эквивалента</w:t>
            </w:r>
          </w:p>
        </w:tc>
      </w:tr>
      <w:tr w:rsidR="00355946" w:rsidTr="0078069C">
        <w:trPr>
          <w:trHeight w:val="293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Основные параметры: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b/>
                <w:sz w:val="10"/>
                <w:szCs w:val="10"/>
              </w:rPr>
            </w:pPr>
          </w:p>
        </w:tc>
      </w:tr>
      <w:tr w:rsidR="00355946" w:rsidTr="0078069C">
        <w:trPr>
          <w:trHeight w:val="293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1.1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Изготовитель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Pr="00B45445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highlight w:val="yellow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355946" w:rsidTr="0078069C">
        <w:trPr>
          <w:trHeight w:val="293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1.2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Заводской тип (марка)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5A04" w:rsidRPr="000F5A04" w:rsidRDefault="00EB1944" w:rsidP="000F5A04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ВГТ</w:t>
            </w:r>
            <w:r w:rsidR="008E0C78">
              <w:rPr>
                <w:b/>
              </w:rPr>
              <w:t>-110</w:t>
            </w:r>
            <w:r w:rsidR="0078069C">
              <w:rPr>
                <w:b/>
              </w:rPr>
              <w:t xml:space="preserve">-2500 УХЛ1 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C176AA" w:rsidTr="0078069C">
        <w:trPr>
          <w:trHeight w:val="293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76AA" w:rsidRDefault="00C176AA" w:rsidP="005F76A3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</w:t>
            </w:r>
            <w:r w:rsidR="005F76A3">
              <w:t>3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76AA" w:rsidRDefault="0078069C" w:rsidP="00C86F25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Вариант конструктивного исполнения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76AA" w:rsidRDefault="0078069C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С базовой опорной металлоконструкцией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6AA" w:rsidRDefault="00C176AA">
            <w:pPr>
              <w:rPr>
                <w:sz w:val="10"/>
                <w:szCs w:val="10"/>
              </w:rPr>
            </w:pPr>
          </w:p>
        </w:tc>
      </w:tr>
      <w:tr w:rsidR="00355946" w:rsidTr="0078069C">
        <w:trPr>
          <w:trHeight w:val="288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 w:rsidP="005F76A3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</w:t>
            </w:r>
            <w:r w:rsidR="005F76A3">
              <w:t>4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Номинальная частота, Гц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355946" w:rsidTr="0078069C">
        <w:trPr>
          <w:trHeight w:val="293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 w:rsidP="005F76A3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</w:t>
            </w:r>
            <w:r w:rsidR="005F76A3">
              <w:t>5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60CE" w:rsidRDefault="0078069C" w:rsidP="00B460CE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Номинальный ток, А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Pr="007732CF" w:rsidRDefault="0078069C" w:rsidP="009704E5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2500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A20455" w:rsidTr="0078069C">
        <w:trPr>
          <w:trHeight w:val="29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455" w:rsidRPr="007732CF" w:rsidRDefault="00A20455" w:rsidP="005F76A3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</w:t>
            </w:r>
            <w:r w:rsidR="005F76A3">
              <w:t>6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455" w:rsidRPr="0078069C" w:rsidRDefault="0078069C" w:rsidP="00A20455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Номинальное напряжение, кВ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455" w:rsidRDefault="0078069C" w:rsidP="00A20455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110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0455" w:rsidRDefault="00A20455">
            <w:pPr>
              <w:rPr>
                <w:sz w:val="10"/>
                <w:szCs w:val="10"/>
              </w:rPr>
            </w:pPr>
          </w:p>
        </w:tc>
      </w:tr>
      <w:tr w:rsidR="00773B01" w:rsidTr="0078069C">
        <w:trPr>
          <w:trHeight w:val="283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3B01" w:rsidRDefault="00773B01" w:rsidP="005F76A3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1.7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3B01" w:rsidRDefault="00773B01" w:rsidP="005F76A3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Ток термической стойкости, кА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3B01" w:rsidRDefault="00773B01" w:rsidP="005F76A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3B01" w:rsidRDefault="00773B01">
            <w:pPr>
              <w:rPr>
                <w:sz w:val="10"/>
                <w:szCs w:val="10"/>
              </w:rPr>
            </w:pPr>
          </w:p>
        </w:tc>
      </w:tr>
      <w:tr w:rsidR="00773B01" w:rsidTr="0078069C">
        <w:trPr>
          <w:trHeight w:val="283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3B01" w:rsidRDefault="00773B01" w:rsidP="005F76A3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1.8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3B01" w:rsidRDefault="00773B01" w:rsidP="005F76A3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Время протекания тока термической стойкости, с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3B01" w:rsidRDefault="00773B01" w:rsidP="005F76A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3B01" w:rsidRDefault="00773B01">
            <w:pPr>
              <w:rPr>
                <w:sz w:val="10"/>
                <w:szCs w:val="10"/>
              </w:rPr>
            </w:pPr>
          </w:p>
        </w:tc>
      </w:tr>
      <w:tr w:rsidR="00A20455" w:rsidTr="0078069C">
        <w:trPr>
          <w:trHeight w:val="283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455" w:rsidRDefault="00A20455" w:rsidP="005F76A3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</w:t>
            </w:r>
            <w:r w:rsidR="00773B01">
              <w:t>9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455" w:rsidRDefault="0078069C" w:rsidP="005F76A3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Номинальное напряжение постоянного тока цепей управления, В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455" w:rsidRPr="009704E5" w:rsidRDefault="0078069C" w:rsidP="005F76A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220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0455" w:rsidRDefault="00A20455">
            <w:pPr>
              <w:rPr>
                <w:sz w:val="10"/>
                <w:szCs w:val="10"/>
              </w:rPr>
            </w:pPr>
          </w:p>
        </w:tc>
      </w:tr>
      <w:tr w:rsidR="00FB0D8A" w:rsidTr="0078069C">
        <w:trPr>
          <w:trHeight w:val="283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88085F" w:rsidP="005F76A3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</w:t>
            </w:r>
            <w:r w:rsidR="00773B01">
              <w:t>10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Pr="00FB0D8A" w:rsidRDefault="0078069C" w:rsidP="00FB0D8A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Номинальное напряжение электродвигателя завода включения пружин, В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Pr="000F5A04" w:rsidRDefault="00FB0D8A" w:rsidP="005F76A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sz w:val="10"/>
                <w:szCs w:val="10"/>
              </w:rPr>
            </w:pPr>
          </w:p>
        </w:tc>
      </w:tr>
      <w:tr w:rsidR="00FB0D8A" w:rsidTr="0078069C">
        <w:trPr>
          <w:trHeight w:val="283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773B01" w:rsidP="005F76A3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1.10</w:t>
            </w:r>
            <w:r w:rsidR="0078069C">
              <w:t>.1.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Pr="0078069C" w:rsidRDefault="0078069C" w:rsidP="00FB0D8A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Трехфазного переменного тока (</w:t>
            </w:r>
            <w:r>
              <w:rPr>
                <w:lang w:val="en-US"/>
              </w:rPr>
              <w:t>Y</w:t>
            </w:r>
            <w:r w:rsidRPr="00773B01">
              <w:t>)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Pr="000F5A04" w:rsidRDefault="0078069C" w:rsidP="005F76A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400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sz w:val="10"/>
                <w:szCs w:val="10"/>
              </w:rPr>
            </w:pPr>
          </w:p>
        </w:tc>
      </w:tr>
      <w:tr w:rsidR="009704E5" w:rsidTr="0078069C">
        <w:trPr>
          <w:trHeight w:val="283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04E5" w:rsidRDefault="0078069C" w:rsidP="005F76A3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1.9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04E5" w:rsidRPr="00FB0D8A" w:rsidRDefault="0078069C" w:rsidP="00FB0D8A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Дополнительные опции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04E5" w:rsidRPr="000F5A04" w:rsidRDefault="009704E5" w:rsidP="005F76A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E5" w:rsidRDefault="009704E5">
            <w:pPr>
              <w:rPr>
                <w:sz w:val="10"/>
                <w:szCs w:val="10"/>
              </w:rPr>
            </w:pPr>
          </w:p>
        </w:tc>
      </w:tr>
      <w:tr w:rsidR="009704E5" w:rsidTr="0078069C">
        <w:trPr>
          <w:trHeight w:val="283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04E5" w:rsidRDefault="0078069C" w:rsidP="005F76A3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1.9.1.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04E5" w:rsidRPr="00FB0D8A" w:rsidRDefault="0078069C" w:rsidP="00FB0D8A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Установка двух токовых расцепителей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04E5" w:rsidRPr="000F5A04" w:rsidRDefault="00AA24C0" w:rsidP="005F76A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78069C">
              <w:rPr>
                <w:b/>
              </w:rPr>
              <w:t xml:space="preserve"> А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E5" w:rsidRDefault="009704E5">
            <w:pPr>
              <w:rPr>
                <w:sz w:val="10"/>
                <w:szCs w:val="10"/>
              </w:rPr>
            </w:pPr>
          </w:p>
        </w:tc>
      </w:tr>
      <w:tr w:rsidR="009704E5" w:rsidTr="0078069C">
        <w:trPr>
          <w:trHeight w:val="283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04E5" w:rsidRDefault="0078069C" w:rsidP="005F76A3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1.10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04E5" w:rsidRPr="00FB0D8A" w:rsidRDefault="0078069C" w:rsidP="00FB0D8A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Климатическое исполнение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04E5" w:rsidRPr="000F5A04" w:rsidRDefault="0078069C" w:rsidP="005F76A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УХЛ1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E5" w:rsidRDefault="009704E5">
            <w:pPr>
              <w:rPr>
                <w:sz w:val="10"/>
                <w:szCs w:val="10"/>
              </w:rPr>
            </w:pPr>
          </w:p>
        </w:tc>
      </w:tr>
      <w:tr w:rsidR="009704E5" w:rsidTr="0078069C">
        <w:trPr>
          <w:trHeight w:val="283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04E5" w:rsidRDefault="0078069C" w:rsidP="005F76A3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1.11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04E5" w:rsidRPr="00FB0D8A" w:rsidRDefault="0078069C" w:rsidP="00FB0D8A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Тип внешней изоляции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04E5" w:rsidRPr="000F5A04" w:rsidRDefault="0078069C" w:rsidP="005F76A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Полимер (ГОСТ-9920-89)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4E5" w:rsidRDefault="009704E5">
            <w:pPr>
              <w:rPr>
                <w:sz w:val="10"/>
                <w:szCs w:val="10"/>
              </w:rPr>
            </w:pPr>
          </w:p>
        </w:tc>
      </w:tr>
      <w:tr w:rsidR="00FB0D8A" w:rsidTr="0078069C">
        <w:trPr>
          <w:trHeight w:val="859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 w:rsidP="005F76A3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</w:pPr>
            <w:r w:rsidRPr="005F76A3">
              <w:rPr>
                <w:b/>
              </w:rPr>
              <w:t>2</w:t>
            </w:r>
            <w:r>
              <w:rPr>
                <w:b/>
              </w:rPr>
              <w:t>.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Pr="006C6BEF" w:rsidRDefault="00FB0D8A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6C6BEF">
              <w:rPr>
                <w:b/>
              </w:rPr>
              <w:t>Требования по надежности: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 w:rsidP="00EF075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sz w:val="10"/>
                <w:szCs w:val="10"/>
              </w:rPr>
            </w:pPr>
          </w:p>
        </w:tc>
      </w:tr>
      <w:tr w:rsidR="00FB0D8A" w:rsidTr="0078069C">
        <w:trPr>
          <w:trHeight w:val="859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 w:rsidP="0088085F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lastRenderedPageBreak/>
              <w:t>2.</w:t>
            </w:r>
            <w:r w:rsidR="0088085F">
              <w:t>1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Срок службы, лет, не менее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88085F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sz w:val="10"/>
                <w:szCs w:val="10"/>
              </w:rPr>
            </w:pPr>
          </w:p>
        </w:tc>
      </w:tr>
      <w:tr w:rsidR="00FB0D8A" w:rsidTr="0078069C">
        <w:trPr>
          <w:trHeight w:val="859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30"/>
              <w:shd w:val="clear" w:color="auto" w:fill="auto"/>
              <w:spacing w:after="0" w:line="240" w:lineRule="auto"/>
              <w:ind w:left="140" w:firstLine="0"/>
              <w:jc w:val="left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Маркировка, упаковка, транспортировка, условия хранения: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b/>
                <w:sz w:val="10"/>
                <w:szCs w:val="10"/>
              </w:rPr>
            </w:pPr>
          </w:p>
        </w:tc>
      </w:tr>
      <w:tr w:rsidR="00FB0D8A" w:rsidTr="0078069C">
        <w:trPr>
          <w:trHeight w:val="859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 w:rsidP="0078069C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3.</w:t>
            </w:r>
            <w:r w:rsidR="0078069C">
              <w:t>1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 w:rsidP="0088085F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>Растам</w:t>
            </w:r>
            <w:r w:rsidR="0088085F">
              <w:t>о</w:t>
            </w:r>
            <w:r>
              <w:t>живание и доставка оборудования до места назначения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Подрядчик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sz w:val="10"/>
                <w:szCs w:val="10"/>
              </w:rPr>
            </w:pPr>
          </w:p>
        </w:tc>
      </w:tr>
      <w:tr w:rsidR="00FB0D8A" w:rsidTr="0078069C">
        <w:trPr>
          <w:trHeight w:val="859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3.</w:t>
            </w:r>
            <w:r w:rsidR="0078069C">
              <w:t>2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Условия хранения, срок хранения выключателя, отдельно хранящихся деталей, сборочных единиц, ЗИП в упаковке изготовителя, лет, не более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*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sz w:val="10"/>
                <w:szCs w:val="10"/>
              </w:rPr>
            </w:pPr>
          </w:p>
        </w:tc>
      </w:tr>
      <w:tr w:rsidR="00FB0D8A" w:rsidTr="0078069C">
        <w:trPr>
          <w:trHeight w:val="859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3.</w:t>
            </w:r>
            <w:r w:rsidR="0078069C">
              <w:t>3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Условия транспортирования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*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sz w:val="10"/>
                <w:szCs w:val="10"/>
              </w:rPr>
            </w:pPr>
          </w:p>
        </w:tc>
      </w:tr>
      <w:tr w:rsidR="00FB0D8A" w:rsidTr="0078069C">
        <w:trPr>
          <w:trHeight w:val="859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3.</w:t>
            </w:r>
            <w:r w:rsidR="0078069C">
              <w:t>4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74" w:lineRule="exact"/>
              <w:ind w:firstLine="0"/>
              <w:jc w:val="left"/>
            </w:pPr>
            <w:r>
              <w:t>Монтаж аппарата выполняется с участием шеф-инженера фирмы изготовителя (да, нет)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9704E5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sz w:val="10"/>
                <w:szCs w:val="10"/>
              </w:rPr>
            </w:pPr>
          </w:p>
        </w:tc>
      </w:tr>
    </w:tbl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4"/>
        </w:rPr>
      </w:pPr>
      <w:r>
        <w:rPr>
          <w:sz w:val="24"/>
        </w:rPr>
        <w:t>Параметры, отмеченные *, должны быть представлены Участником конкурса.</w:t>
      </w:r>
    </w:p>
    <w:p w:rsidR="00355946" w:rsidRDefault="00355946" w:rsidP="00355946">
      <w:pPr>
        <w:rPr>
          <w:rFonts w:ascii="Times New Roman" w:hAnsi="Times New Roman" w:cs="Times New Roman"/>
          <w:color w:val="auto"/>
          <w:sz w:val="28"/>
          <w:szCs w:val="23"/>
          <w:lang w:eastAsia="en-US"/>
        </w:rPr>
      </w:pPr>
    </w:p>
    <w:p w:rsidR="00355946" w:rsidRDefault="00355946" w:rsidP="00355946">
      <w:pPr>
        <w:rPr>
          <w:rFonts w:ascii="Times New Roman" w:hAnsi="Times New Roman" w:cs="Times New Roman"/>
          <w:color w:val="auto"/>
          <w:sz w:val="28"/>
          <w:szCs w:val="23"/>
          <w:lang w:eastAsia="en-US"/>
        </w:rPr>
      </w:pPr>
      <w:r>
        <w:rPr>
          <w:rFonts w:ascii="Times New Roman" w:hAnsi="Times New Roman" w:cs="Times New Roman"/>
          <w:color w:val="auto"/>
          <w:sz w:val="28"/>
          <w:szCs w:val="23"/>
          <w:lang w:eastAsia="en-US"/>
        </w:rPr>
        <w:t>В случае не заполнения участником конкурса технических характеристик эквивалента, конкурсная заявка будет отклонена</w:t>
      </w:r>
    </w:p>
    <w:p w:rsidR="00D869A8" w:rsidRDefault="00D869A8"/>
    <w:sectPr w:rsidR="00D869A8" w:rsidSect="00BB17E9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946"/>
    <w:rsid w:val="00007C99"/>
    <w:rsid w:val="00084E6C"/>
    <w:rsid w:val="000B2954"/>
    <w:rsid w:val="000F5A04"/>
    <w:rsid w:val="00103AA0"/>
    <w:rsid w:val="0019124C"/>
    <w:rsid w:val="00272A25"/>
    <w:rsid w:val="00286689"/>
    <w:rsid w:val="00293F32"/>
    <w:rsid w:val="002C3BEE"/>
    <w:rsid w:val="002E6A5E"/>
    <w:rsid w:val="00314A43"/>
    <w:rsid w:val="00355946"/>
    <w:rsid w:val="00450139"/>
    <w:rsid w:val="004B7917"/>
    <w:rsid w:val="00516FD7"/>
    <w:rsid w:val="00570FC2"/>
    <w:rsid w:val="00580543"/>
    <w:rsid w:val="00583169"/>
    <w:rsid w:val="005F76A3"/>
    <w:rsid w:val="0061744D"/>
    <w:rsid w:val="006977FE"/>
    <w:rsid w:val="006C6BEF"/>
    <w:rsid w:val="00704008"/>
    <w:rsid w:val="007074AF"/>
    <w:rsid w:val="00725E5B"/>
    <w:rsid w:val="007549AD"/>
    <w:rsid w:val="007732CF"/>
    <w:rsid w:val="00773B01"/>
    <w:rsid w:val="0078069C"/>
    <w:rsid w:val="00781811"/>
    <w:rsid w:val="007C6054"/>
    <w:rsid w:val="00830AB7"/>
    <w:rsid w:val="0088085F"/>
    <w:rsid w:val="008E0C78"/>
    <w:rsid w:val="008F680B"/>
    <w:rsid w:val="00923951"/>
    <w:rsid w:val="009704E5"/>
    <w:rsid w:val="009B57B1"/>
    <w:rsid w:val="009D6E37"/>
    <w:rsid w:val="00A1416A"/>
    <w:rsid w:val="00A20455"/>
    <w:rsid w:val="00A95536"/>
    <w:rsid w:val="00AA24C0"/>
    <w:rsid w:val="00B04A67"/>
    <w:rsid w:val="00B14642"/>
    <w:rsid w:val="00B45445"/>
    <w:rsid w:val="00B460CE"/>
    <w:rsid w:val="00B70923"/>
    <w:rsid w:val="00BB17E9"/>
    <w:rsid w:val="00C15E74"/>
    <w:rsid w:val="00C176AA"/>
    <w:rsid w:val="00C223D4"/>
    <w:rsid w:val="00C86F25"/>
    <w:rsid w:val="00D01DB7"/>
    <w:rsid w:val="00D16399"/>
    <w:rsid w:val="00D310DA"/>
    <w:rsid w:val="00D869A8"/>
    <w:rsid w:val="00DC0500"/>
    <w:rsid w:val="00DE5DD3"/>
    <w:rsid w:val="00DF7099"/>
    <w:rsid w:val="00E01D7B"/>
    <w:rsid w:val="00E876A8"/>
    <w:rsid w:val="00EA2211"/>
    <w:rsid w:val="00EB1944"/>
    <w:rsid w:val="00EE19C1"/>
    <w:rsid w:val="00EF075E"/>
    <w:rsid w:val="00FA5EA5"/>
    <w:rsid w:val="00FB0D8A"/>
    <w:rsid w:val="00FC5F9B"/>
    <w:rsid w:val="00FD4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481EC2B-ABEB-4EEC-9567-DE67946F3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946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0">
    <w:name w:val="Основной текст10"/>
    <w:basedOn w:val="a"/>
    <w:link w:val="a3"/>
    <w:rsid w:val="00355946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</w:rPr>
  </w:style>
  <w:style w:type="character" w:customStyle="1" w:styleId="13">
    <w:name w:val="Основной текст (13)_"/>
    <w:link w:val="13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30">
    <w:name w:val="Основной текст (13)"/>
    <w:basedOn w:val="a"/>
    <w:link w:val="13"/>
    <w:rsid w:val="00355946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</w:rPr>
  </w:style>
  <w:style w:type="paragraph" w:customStyle="1" w:styleId="10cxspmiddle">
    <w:name w:val="10cxspmiddle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10cxsplast">
    <w:name w:val="10cxsplast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54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er</Company>
  <LinksUpToDate>false</LinksUpToDate>
  <CharactersWithSpaces>1864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smolkin</dc:creator>
  <cp:keywords/>
  <cp:lastModifiedBy>Уткин Артем Вадимович</cp:lastModifiedBy>
  <cp:revision>11</cp:revision>
  <dcterms:created xsi:type="dcterms:W3CDTF">2015-02-10T05:40:00Z</dcterms:created>
  <dcterms:modified xsi:type="dcterms:W3CDTF">2015-09-22T05:35:00Z</dcterms:modified>
</cp:coreProperties>
</file>